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Santo Domingo, D.N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7f7f7f"/>
        </w:rPr>
      </w:pPr>
      <w:r w:rsidDel="00000000" w:rsidR="00000000" w:rsidRPr="00000000">
        <w:rPr>
          <w:color w:val="7f7f7f"/>
          <w:rtl w:val="0"/>
        </w:rPr>
        <w:t xml:space="preserve">FECHA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Señores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Vicerrectoría de Investigación y Postgrado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Dirección de Investigación 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Instituto Superior de Formación Docente Salomé Ureña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Distinguidos señores: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Recinto </w:t>
      </w:r>
      <w:r w:rsidDel="00000000" w:rsidR="00000000" w:rsidRPr="00000000">
        <w:rPr>
          <w:color w:val="7f7f7f"/>
          <w:rtl w:val="0"/>
        </w:rPr>
        <w:t xml:space="preserve">NOMBRE RECINTO </w:t>
      </w:r>
      <w:r w:rsidDel="00000000" w:rsidR="00000000" w:rsidRPr="00000000">
        <w:rPr>
          <w:rtl w:val="0"/>
        </w:rPr>
        <w:t xml:space="preserve">tiene el propósito de contribuir al fomento y promoción de proyectos de Investigación en el Instituto Superior Formación Docente Salomé Ureña (ISFODOSU). Con la presente avalamos el interés institucional en el desarrollo de la propuesta </w:t>
      </w:r>
      <w:r w:rsidDel="00000000" w:rsidR="00000000" w:rsidRPr="00000000">
        <w:rPr>
          <w:color w:val="7f7f7f"/>
          <w:rtl w:val="0"/>
        </w:rPr>
        <w:t xml:space="preserve">TITULO PROPUESTA INVESTIGACIÓN </w:t>
      </w:r>
      <w:r w:rsidDel="00000000" w:rsidR="00000000" w:rsidRPr="00000000">
        <w:rPr>
          <w:rtl w:val="0"/>
        </w:rPr>
        <w:t xml:space="preserve">presentada por el grupo de investigación </w:t>
      </w:r>
      <w:r w:rsidDel="00000000" w:rsidR="00000000" w:rsidRPr="00000000">
        <w:rPr>
          <w:color w:val="7f7f7f"/>
          <w:rtl w:val="0"/>
        </w:rPr>
        <w:t xml:space="preserve">NOMBRE DEL GRUPO DE INVESTIGACIÓN </w:t>
      </w:r>
      <w:r w:rsidDel="00000000" w:rsidR="00000000" w:rsidRPr="00000000">
        <w:rPr>
          <w:rtl w:val="0"/>
        </w:rPr>
        <w:t xml:space="preserve">y dirigida el/la investigador/a principal</w:t>
      </w:r>
      <w:r w:rsidDel="00000000" w:rsidR="00000000" w:rsidRPr="00000000">
        <w:rPr>
          <w:color w:val="7f7f7f"/>
          <w:rtl w:val="0"/>
        </w:rPr>
        <w:t xml:space="preserve"> NOMBRE AUTORA PRINCIPAL</w:t>
      </w:r>
      <w:r w:rsidDel="00000000" w:rsidR="00000000" w:rsidRPr="00000000">
        <w:rPr>
          <w:rtl w:val="0"/>
        </w:rPr>
        <w:t xml:space="preserve">, para la convocatoria de fondos de investigación ISFODOSU 2023.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En caso de que esta propuesta sea aceptada, nos comprometemos con la asignación a los investigadores de esta propuesta la cantidad de </w:t>
      </w:r>
      <w:r w:rsidDel="00000000" w:rsidR="00000000" w:rsidRPr="00000000">
        <w:rPr>
          <w:color w:val="7f7f7f"/>
          <w:rtl w:val="0"/>
        </w:rPr>
        <w:t xml:space="preserve">HORAS </w:t>
      </w:r>
      <w:r w:rsidDel="00000000" w:rsidR="00000000" w:rsidRPr="00000000">
        <w:rPr>
          <w:rtl w:val="0"/>
        </w:rPr>
        <w:t xml:space="preserve">horas de investigación a la semana al investigador principal y la cantidad de </w:t>
      </w:r>
      <w:r w:rsidDel="00000000" w:rsidR="00000000" w:rsidRPr="00000000">
        <w:rPr>
          <w:color w:val="7f7f7f"/>
          <w:rtl w:val="0"/>
        </w:rPr>
        <w:t xml:space="preserve">HORAS </w:t>
      </w:r>
      <w:r w:rsidDel="00000000" w:rsidR="00000000" w:rsidRPr="00000000">
        <w:rPr>
          <w:rtl w:val="0"/>
        </w:rPr>
        <w:t xml:space="preserve">horas a la semana al investigador asociado, durante los cuatrimestres que se requiera para la realización de este proyecto.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Muy atentamente,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FIRMAS AUTORIDADES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0"/>
        <w:gridCol w:w="1071"/>
        <w:gridCol w:w="970"/>
        <w:gridCol w:w="1412"/>
        <w:gridCol w:w="2555"/>
        <w:tblGridChange w:id="0">
          <w:tblGrid>
            <w:gridCol w:w="2830"/>
            <w:gridCol w:w="1071"/>
            <w:gridCol w:w="970"/>
            <w:gridCol w:w="1412"/>
            <w:gridCol w:w="255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Encargado/a Investigación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Director/a Académico/a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_______________________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Vicerrector/a Ejecutivo/a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841" w:left="1701" w:right="1701" w:header="68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809.482.3797          809.482.5119          rectoria@isfodosu.edu.do         www.isfodosu.edu.do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1670344</wp:posOffset>
          </wp:positionH>
          <wp:positionV relativeFrom="paragraph">
            <wp:posOffset>-24324</wp:posOffset>
          </wp:positionV>
          <wp:extent cx="180975" cy="167640"/>
          <wp:effectExtent b="0" l="0" r="0" t="0"/>
          <wp:wrapNone/>
          <wp:docPr id="5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167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1033878</wp:posOffset>
          </wp:positionH>
          <wp:positionV relativeFrom="paragraph">
            <wp:posOffset>4445</wp:posOffset>
          </wp:positionV>
          <wp:extent cx="85725" cy="85725"/>
          <wp:effectExtent b="0" l="0" r="0" t="0"/>
          <wp:wrapNone/>
          <wp:docPr id="5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85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2430927</wp:posOffset>
          </wp:positionH>
          <wp:positionV relativeFrom="paragraph">
            <wp:posOffset>25596</wp:posOffset>
          </wp:positionV>
          <wp:extent cx="85725" cy="66675"/>
          <wp:effectExtent b="0" l="0" r="0" t="0"/>
          <wp:wrapNone/>
          <wp:docPr id="5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66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3560397</wp:posOffset>
          </wp:positionH>
          <wp:positionV relativeFrom="paragraph">
            <wp:posOffset>15337</wp:posOffset>
          </wp:positionV>
          <wp:extent cx="94615" cy="86360"/>
          <wp:effectExtent b="0" l="0" r="0" t="0"/>
          <wp:wrapNone/>
          <wp:docPr id="5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615" cy="86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-76199</wp:posOffset>
              </wp:positionV>
              <wp:extent cx="0" cy="43815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60925"/>
                        <a:ext cx="0" cy="4381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-76199</wp:posOffset>
              </wp:positionV>
              <wp:extent cx="0" cy="438150"/>
              <wp:effectExtent b="0" l="0" r="0" t="0"/>
              <wp:wrapNone/>
              <wp:docPr id="4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606425" cy="232410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47550" y="3668558"/>
                        <a:ext cx="596900" cy="222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1f3864"/>
                              <w:sz w:val="15"/>
                              <w:vertAlign w:val="baseline"/>
                            </w:rPr>
                            <w:t xml:space="preserve">RECTORÍA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606425" cy="232410"/>
              <wp:effectExtent b="0" l="0" r="0" t="0"/>
              <wp:wrapNone/>
              <wp:docPr id="4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425" cy="232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675" cy="85725"/>
          <wp:effectExtent b="0" l="0" r="0" t="0"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" cy="85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C/ Caonabo, esq. C/ Leonardo Da Vinci, Urb. Renacimiento, Sector Mirador Sur, Sto. Dgo., Rep. Dom.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38100</wp:posOffset>
          </wp:positionV>
          <wp:extent cx="1169670" cy="1514475"/>
          <wp:effectExtent b="0" l="0" r="0" t="0"/>
          <wp:wrapSquare wrapText="bothSides" distB="0" distT="0" distL="114300" distR="114300"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670" cy="1514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2475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360" w:line="36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4153"/>
    <w:pPr>
      <w:spacing w:after="200" w:line="276" w:lineRule="auto"/>
    </w:pPr>
    <w:rPr>
      <w:rFonts w:ascii="Calibri" w:cs="Times New Roman" w:eastAsia="Calibri" w:hAnsi="Calibri"/>
    </w:rPr>
  </w:style>
  <w:style w:type="paragraph" w:styleId="Ttulo1">
    <w:name w:val="heading 1"/>
    <w:basedOn w:val="Normal"/>
    <w:next w:val="Normal"/>
    <w:link w:val="Ttulo1Car"/>
    <w:qFormat w:val="1"/>
    <w:rsid w:val="0025722F"/>
    <w:pPr>
      <w:spacing w:after="0" w:before="360" w:line="360" w:lineRule="auto"/>
      <w:jc w:val="both"/>
      <w:outlineLvl w:val="0"/>
    </w:pPr>
    <w:rPr>
      <w:rFonts w:ascii="Times New Roman" w:hAnsi="Times New Roman" w:cstheme="minorBidi" w:eastAsiaTheme="minorHAnsi"/>
      <w:b w:val="1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B53B22"/>
  </w:style>
  <w:style w:type="paragraph" w:styleId="Piedepgina">
    <w:name w:val="footer"/>
    <w:basedOn w:val="Normal"/>
    <w:link w:val="PiedepginaCar"/>
    <w:uiPriority w:val="99"/>
    <w:unhideWhenUsed w:val="1"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53B22"/>
  </w:style>
  <w:style w:type="character" w:styleId="Hipervnculo">
    <w:name w:val="Hyperlink"/>
    <w:basedOn w:val="Fuentedeprrafopredeter"/>
    <w:uiPriority w:val="99"/>
    <w:unhideWhenUsed w:val="1"/>
    <w:rsid w:val="006762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E177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177C"/>
    <w:rPr>
      <w:rFonts w:ascii="Segoe UI" w:cs="Segoe UI" w:eastAsia="Calibr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3E6A1D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rsid w:val="0025722F"/>
    <w:rPr>
      <w:rFonts w:ascii="Times New Roman" w:hAnsi="Times New Roman"/>
      <w:b w:val="1"/>
      <w:sz w:val="24"/>
    </w:rPr>
  </w:style>
  <w:style w:type="table" w:styleId="Tablaconcuadrcula">
    <w:name w:val="Table Grid"/>
    <w:basedOn w:val="Tablanormal"/>
    <w:uiPriority w:val="59"/>
    <w:rsid w:val="002572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5.png"/><Relationship Id="rId4" Type="http://schemas.openxmlformats.org/officeDocument/2006/relationships/image" Target="media/image3.png"/><Relationship Id="rId5" Type="http://schemas.openxmlformats.org/officeDocument/2006/relationships/image" Target="media/image8.png"/><Relationship Id="rId6" Type="http://schemas.openxmlformats.org/officeDocument/2006/relationships/image" Target="media/image7.png"/><Relationship Id="rId7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Re/vsmdKhLHIlRDvbn/xqNBkEA==">AMUW2mUaMqDIN60y72BTyz2FhzWNH+l7QZhF3xakCkgmcpgytM5nemsoQnBMBHywFsyCwf3S00lOVO18B8ewYAhGXmZ9oVyIYB4ZvecmMRLyFqt7h9EnI/M=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2019-07-01T16:10:00Z</dcterms:created>
  <dc:creator>Yashara Canaan</dc:creator>
</cp:coreProperties>
</file>